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vertAnchor="page" w:horzAnchor="margin" w:tblpXSpec="center" w:tblpY="3571"/>
        <w:tblW w:w="10213" w:type="dxa"/>
        <w:tblInd w:w="0" w:type="dxa"/>
        <w:tblLook w:val="04A0" w:firstRow="1" w:lastRow="0" w:firstColumn="1" w:lastColumn="0" w:noHBand="0" w:noVBand="1"/>
      </w:tblPr>
      <w:tblGrid>
        <w:gridCol w:w="2689"/>
        <w:gridCol w:w="4972"/>
        <w:gridCol w:w="2552"/>
      </w:tblGrid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Laiks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Veicamā darbība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Atbildīgais</w:t>
            </w:r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125A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</w:t>
            </w:r>
            <w:r w:rsidR="000C0E10">
              <w:rPr>
                <w:rFonts w:ascii="Cambria Math" w:hAnsi="Cambria Math"/>
                <w:sz w:val="24"/>
                <w:szCs w:val="24"/>
              </w:rPr>
              <w:t>5</w:t>
            </w:r>
            <w:r w:rsidR="00852888">
              <w:rPr>
                <w:rFonts w:ascii="Cambria Math" w:hAnsi="Cambria Math"/>
                <w:sz w:val="24"/>
                <w:szCs w:val="24"/>
              </w:rPr>
              <w:t>.09.</w:t>
            </w:r>
            <w:r w:rsidR="00D67CDC">
              <w:rPr>
                <w:rFonts w:ascii="Cambria Math" w:hAnsi="Cambria Math"/>
                <w:sz w:val="24"/>
                <w:szCs w:val="24"/>
              </w:rPr>
              <w:t>-</w:t>
            </w:r>
            <w:r w:rsidR="00852888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C1770">
              <w:rPr>
                <w:rFonts w:ascii="Cambria Math" w:hAnsi="Cambria Math"/>
                <w:sz w:val="24"/>
                <w:szCs w:val="24"/>
              </w:rPr>
              <w:t>30</w:t>
            </w:r>
            <w:r w:rsidR="00852888">
              <w:rPr>
                <w:rFonts w:ascii="Cambria Math" w:hAnsi="Cambria Math"/>
                <w:sz w:val="24"/>
                <w:szCs w:val="24"/>
              </w:rPr>
              <w:t>.09.202</w:t>
            </w:r>
            <w:r w:rsidR="00AC7165">
              <w:rPr>
                <w:rFonts w:ascii="Cambria Math" w:hAnsi="Cambria Math"/>
                <w:sz w:val="24"/>
                <w:szCs w:val="24"/>
              </w:rPr>
              <w:t>2</w:t>
            </w:r>
            <w:r w:rsidR="0085288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Pieteikšanās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191B84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B.Freija</w:t>
            </w:r>
            <w:proofErr w:type="spellEnd"/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0C1770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</w:t>
            </w:r>
            <w:r w:rsidR="004A6B49">
              <w:rPr>
                <w:rFonts w:ascii="Cambria Math" w:hAnsi="Cambria Math"/>
                <w:sz w:val="24"/>
                <w:szCs w:val="24"/>
              </w:rPr>
              <w:t>4</w:t>
            </w:r>
            <w:r>
              <w:rPr>
                <w:rFonts w:ascii="Cambria Math" w:hAnsi="Cambria Math"/>
                <w:sz w:val="24"/>
                <w:szCs w:val="24"/>
              </w:rPr>
              <w:t>.10</w:t>
            </w:r>
            <w:r w:rsidR="007D4A38">
              <w:rPr>
                <w:rFonts w:ascii="Cambria Math" w:hAnsi="Cambria Math"/>
                <w:sz w:val="24"/>
                <w:szCs w:val="24"/>
              </w:rPr>
              <w:t>.</w:t>
            </w:r>
            <w:r w:rsidR="00852888">
              <w:rPr>
                <w:rFonts w:ascii="Cambria Math" w:hAnsi="Cambria Math"/>
                <w:sz w:val="24"/>
                <w:szCs w:val="24"/>
              </w:rPr>
              <w:t>202</w:t>
            </w:r>
            <w:r w:rsidR="00AC7165">
              <w:rPr>
                <w:rFonts w:ascii="Cambria Math" w:hAnsi="Cambria Math"/>
                <w:sz w:val="24"/>
                <w:szCs w:val="24"/>
              </w:rPr>
              <w:t>2</w:t>
            </w:r>
            <w:r w:rsidR="00125AAF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Pretendentu saraksta apstiprināšana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B.Freija</w:t>
            </w:r>
            <w:proofErr w:type="spellEnd"/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F2117B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05</w:t>
            </w:r>
            <w:r w:rsidR="000C1770">
              <w:rPr>
                <w:rFonts w:ascii="Cambria Math" w:hAnsi="Cambria Math"/>
                <w:sz w:val="24"/>
                <w:szCs w:val="24"/>
              </w:rPr>
              <w:t>.10.</w:t>
            </w:r>
            <w:r w:rsidR="00852888">
              <w:rPr>
                <w:rFonts w:ascii="Cambria Math" w:hAnsi="Cambria Math"/>
                <w:sz w:val="24"/>
                <w:szCs w:val="24"/>
              </w:rPr>
              <w:t>202</w:t>
            </w:r>
            <w:r w:rsidR="00AC7165">
              <w:rPr>
                <w:rFonts w:ascii="Cambria Math" w:hAnsi="Cambria Math"/>
                <w:sz w:val="24"/>
                <w:szCs w:val="24"/>
              </w:rPr>
              <w:t>2</w:t>
            </w:r>
            <w:r w:rsidR="0085288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Novērtēšanas laikā veicamo darbu grafika apstiprināšana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B.Freija</w:t>
            </w:r>
            <w:proofErr w:type="spellEnd"/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5E3191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  <w:r w:rsidR="007D4A38">
              <w:rPr>
                <w:rFonts w:ascii="Cambria Math" w:hAnsi="Cambria Math"/>
                <w:sz w:val="24"/>
                <w:szCs w:val="24"/>
              </w:rPr>
              <w:t>.10.202</w:t>
            </w:r>
            <w:r w:rsidR="00AC7165">
              <w:rPr>
                <w:rFonts w:ascii="Cambria Math" w:hAnsi="Cambria Math"/>
                <w:sz w:val="24"/>
                <w:szCs w:val="24"/>
              </w:rPr>
              <w:t>2</w:t>
            </w:r>
            <w:r w:rsidR="0085288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Novērtēšanas komisijas darbības publiskošana skolas 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mājas lapā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CA2299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K.Felš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Milbergs</w:t>
            </w:r>
            <w:bookmarkStart w:id="0" w:name="_GoBack"/>
            <w:bookmarkEnd w:id="0"/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5E3191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</w:t>
            </w:r>
            <w:r w:rsidR="00852888">
              <w:rPr>
                <w:rFonts w:ascii="Cambria Math" w:hAnsi="Cambria Math"/>
                <w:sz w:val="24"/>
                <w:szCs w:val="24"/>
              </w:rPr>
              <w:t>.10.</w:t>
            </w:r>
            <w:r w:rsidR="00D67CDC">
              <w:rPr>
                <w:rFonts w:ascii="Cambria Math" w:hAnsi="Cambria Math"/>
                <w:sz w:val="24"/>
                <w:szCs w:val="24"/>
              </w:rPr>
              <w:t xml:space="preserve"> -2</w:t>
            </w:r>
            <w:r w:rsidR="00125AAF">
              <w:rPr>
                <w:rFonts w:ascii="Cambria Math" w:hAnsi="Cambria Math"/>
                <w:sz w:val="24"/>
                <w:szCs w:val="24"/>
              </w:rPr>
              <w:t>1</w:t>
            </w:r>
            <w:r w:rsidR="007D4A38">
              <w:rPr>
                <w:rFonts w:ascii="Cambria Math" w:hAnsi="Cambria Math"/>
                <w:sz w:val="24"/>
                <w:szCs w:val="24"/>
              </w:rPr>
              <w:t>.10.202</w:t>
            </w:r>
            <w:r w:rsidR="00AC7165">
              <w:rPr>
                <w:rFonts w:ascii="Cambria Math" w:hAnsi="Cambria Math"/>
                <w:sz w:val="24"/>
                <w:szCs w:val="24"/>
              </w:rPr>
              <w:t>2</w:t>
            </w:r>
            <w:r w:rsidR="00852888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Kvalitātes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>pakāpes pretendentu konsultēšana par novērtēšanas procedūras jautājumiem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Komisija </w:t>
            </w:r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125A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21</w:t>
            </w:r>
            <w:r w:rsidR="00D67CDC">
              <w:rPr>
                <w:rFonts w:ascii="Cambria Math" w:hAnsi="Cambria Math"/>
                <w:sz w:val="24"/>
                <w:szCs w:val="24"/>
              </w:rPr>
              <w:t>.11.202</w:t>
            </w:r>
            <w:r w:rsidR="00AC7165">
              <w:rPr>
                <w:rFonts w:ascii="Cambria Math" w:hAnsi="Cambria Math"/>
                <w:sz w:val="24"/>
                <w:szCs w:val="24"/>
              </w:rPr>
              <w:t>2</w:t>
            </w:r>
            <w:r w:rsidR="00D67CD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Pedagogu pašvērtējumu pieņemšana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Komisija</w:t>
            </w:r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F2117B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17</w:t>
            </w:r>
            <w:r w:rsidR="00D67CDC">
              <w:rPr>
                <w:rFonts w:ascii="Cambria Math" w:hAnsi="Cambria Math"/>
                <w:sz w:val="24"/>
                <w:szCs w:val="24"/>
              </w:rPr>
              <w:t xml:space="preserve">.10.- </w:t>
            </w:r>
            <w:r w:rsidR="000C1770">
              <w:rPr>
                <w:rFonts w:ascii="Cambria Math" w:hAnsi="Cambria Math"/>
                <w:sz w:val="24"/>
                <w:szCs w:val="24"/>
              </w:rPr>
              <w:t>1</w:t>
            </w:r>
            <w:r w:rsidR="00AC7165">
              <w:rPr>
                <w:rFonts w:ascii="Cambria Math" w:hAnsi="Cambria Math"/>
                <w:sz w:val="24"/>
                <w:szCs w:val="24"/>
              </w:rPr>
              <w:t>7</w:t>
            </w:r>
            <w:r w:rsidR="000C1770">
              <w:rPr>
                <w:rFonts w:ascii="Cambria Math" w:hAnsi="Cambria Math"/>
                <w:sz w:val="24"/>
                <w:szCs w:val="24"/>
              </w:rPr>
              <w:t>.0</w:t>
            </w:r>
            <w:r>
              <w:rPr>
                <w:rFonts w:ascii="Cambria Math" w:hAnsi="Cambria Math"/>
                <w:sz w:val="24"/>
                <w:szCs w:val="24"/>
              </w:rPr>
              <w:t>2</w:t>
            </w:r>
            <w:r w:rsidR="000C1770">
              <w:rPr>
                <w:rFonts w:ascii="Cambria Math" w:hAnsi="Cambria Math"/>
                <w:sz w:val="24"/>
                <w:szCs w:val="24"/>
              </w:rPr>
              <w:t>.202</w:t>
            </w:r>
            <w:r w:rsidR="00AC7165">
              <w:rPr>
                <w:rFonts w:ascii="Cambria Math" w:hAnsi="Cambria Math"/>
                <w:sz w:val="24"/>
                <w:szCs w:val="24"/>
              </w:rPr>
              <w:t>3</w:t>
            </w:r>
            <w:r w:rsidR="000C177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Pedagogu vadīto mācību stundu vērošana un vērtēšana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Komisija</w:t>
            </w:r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AC7165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125AAF">
              <w:rPr>
                <w:rFonts w:ascii="Cambria Math" w:hAnsi="Cambria Math"/>
                <w:sz w:val="24"/>
                <w:szCs w:val="24"/>
              </w:rPr>
              <w:t>7</w:t>
            </w:r>
            <w:r w:rsidR="007D4A38">
              <w:rPr>
                <w:rFonts w:ascii="Cambria Math" w:hAnsi="Cambria Math"/>
                <w:sz w:val="24"/>
                <w:szCs w:val="24"/>
              </w:rPr>
              <w:t>.</w:t>
            </w:r>
            <w:r w:rsidR="00125AAF">
              <w:rPr>
                <w:rFonts w:ascii="Cambria Math" w:hAnsi="Cambria Math"/>
                <w:sz w:val="24"/>
                <w:szCs w:val="24"/>
              </w:rPr>
              <w:t>02.</w:t>
            </w:r>
            <w:r w:rsidR="00852888">
              <w:rPr>
                <w:rFonts w:ascii="Cambria Math" w:hAnsi="Cambria Math"/>
                <w:sz w:val="24"/>
                <w:szCs w:val="24"/>
              </w:rPr>
              <w:t>-</w:t>
            </w:r>
            <w:r w:rsidR="00125AAF">
              <w:rPr>
                <w:rFonts w:ascii="Cambria Math" w:hAnsi="Cambria Math"/>
                <w:sz w:val="24"/>
                <w:szCs w:val="24"/>
              </w:rPr>
              <w:t>24.02</w:t>
            </w:r>
            <w:r w:rsidR="00D67CDC">
              <w:rPr>
                <w:rFonts w:ascii="Cambria Math" w:hAnsi="Cambria Math"/>
                <w:sz w:val="24"/>
                <w:szCs w:val="24"/>
              </w:rPr>
              <w:t>.202</w:t>
            </w:r>
            <w:r w:rsidR="00125AAF">
              <w:rPr>
                <w:rFonts w:ascii="Cambria Math" w:hAnsi="Cambria Math"/>
                <w:sz w:val="24"/>
                <w:szCs w:val="24"/>
              </w:rPr>
              <w:t>3</w:t>
            </w:r>
            <w:r w:rsidR="00D67CD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Pedagogu pašvērtējumu izvērtēšana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Komisija</w:t>
            </w:r>
          </w:p>
        </w:tc>
      </w:tr>
      <w:tr w:rsidR="00884CC7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C7" w:rsidRDefault="00125A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27.02-03.03</w:t>
            </w:r>
            <w:r w:rsidR="000C1770">
              <w:rPr>
                <w:rFonts w:ascii="Cambria Math" w:hAnsi="Cambria Math"/>
                <w:sz w:val="24"/>
                <w:szCs w:val="24"/>
              </w:rPr>
              <w:t>.202</w:t>
            </w:r>
            <w:r w:rsidR="00AC7165">
              <w:rPr>
                <w:rFonts w:ascii="Cambria Math" w:hAnsi="Cambria Math"/>
                <w:sz w:val="24"/>
                <w:szCs w:val="24"/>
              </w:rPr>
              <w:t>3</w:t>
            </w:r>
            <w:r w:rsidR="000C177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884CC7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Nov</w:t>
            </w:r>
            <w:r w:rsidR="002D1CAF">
              <w:rPr>
                <w:rFonts w:ascii="Cambria Math" w:hAnsi="Cambria Math"/>
                <w:sz w:val="24"/>
                <w:szCs w:val="24"/>
              </w:rPr>
              <w:t>ērtēšanas rezultātu apkopošana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C7" w:rsidRDefault="002D1C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Komisija</w:t>
            </w:r>
          </w:p>
        </w:tc>
      </w:tr>
      <w:tr w:rsidR="002D1CAF" w:rsidTr="00125A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F" w:rsidRDefault="00125A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07.03.</w:t>
            </w:r>
            <w:r w:rsidR="000C1770">
              <w:rPr>
                <w:rFonts w:ascii="Cambria Math" w:hAnsi="Cambria Math"/>
                <w:sz w:val="24"/>
                <w:szCs w:val="24"/>
              </w:rPr>
              <w:t>202</w:t>
            </w:r>
            <w:r w:rsidR="00AC7165">
              <w:rPr>
                <w:rFonts w:ascii="Cambria Math" w:hAnsi="Cambria Math"/>
                <w:sz w:val="24"/>
                <w:szCs w:val="24"/>
              </w:rPr>
              <w:t>3</w:t>
            </w:r>
            <w:r w:rsidR="000C177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F" w:rsidRDefault="002D1C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Lēmuma paziņošana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AF" w:rsidRDefault="002D1CAF" w:rsidP="00125AAF">
            <w:pPr>
              <w:spacing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B.Freija</w:t>
            </w:r>
            <w:proofErr w:type="spellEnd"/>
          </w:p>
        </w:tc>
      </w:tr>
    </w:tbl>
    <w:p w:rsidR="00125AAF" w:rsidRDefault="00191B84">
      <w:pP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Kuldīgas Centra vidusskolas p</w:t>
      </w:r>
      <w:r w:rsidRPr="00A062B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edagogu profesionālās </w:t>
      </w:r>
    </w:p>
    <w:p w:rsidR="00125AAF" w:rsidRDefault="00125AAF" w:rsidP="00125AAF">
      <w:r w:rsidRPr="00A062B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darbības kvalitātes novērtēšanas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grafiks 2022./2023.m.g.</w:t>
      </w:r>
    </w:p>
    <w:p w:rsidR="00125AAF" w:rsidRDefault="00125AAF">
      <w:pP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125AAF" w:rsidRDefault="00125AAF">
      <w:pP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39103F" w:rsidRDefault="0039103F"/>
    <w:p w:rsidR="0039103F" w:rsidRDefault="0039103F"/>
    <w:p w:rsidR="001C56CC" w:rsidRPr="002D1CAF" w:rsidRDefault="001C56CC" w:rsidP="001C56CC">
      <w:pPr>
        <w:rPr>
          <w:rFonts w:ascii="Cambria Math" w:hAnsi="Cambria Math"/>
          <w:b/>
          <w:sz w:val="24"/>
          <w:szCs w:val="24"/>
        </w:rPr>
      </w:pPr>
      <w:r w:rsidRPr="002D1CAF">
        <w:rPr>
          <w:rFonts w:ascii="Cambria Math" w:hAnsi="Cambria Math"/>
          <w:b/>
          <w:sz w:val="24"/>
          <w:szCs w:val="24"/>
        </w:rPr>
        <w:t>Par vērojamo stundu skaitu:</w:t>
      </w:r>
    </w:p>
    <w:tbl>
      <w:tblPr>
        <w:tblStyle w:val="Reatabula"/>
        <w:tblW w:w="0" w:type="auto"/>
        <w:tblInd w:w="-572" w:type="dxa"/>
        <w:tblLook w:val="04A0" w:firstRow="1" w:lastRow="0" w:firstColumn="1" w:lastColumn="0" w:noHBand="0" w:noVBand="1"/>
      </w:tblPr>
      <w:tblGrid>
        <w:gridCol w:w="2646"/>
        <w:gridCol w:w="2074"/>
        <w:gridCol w:w="2074"/>
        <w:gridCol w:w="2074"/>
      </w:tblGrid>
      <w:tr w:rsidR="001C56CC" w:rsidRPr="002D1CAF" w:rsidTr="00A83293">
        <w:tc>
          <w:tcPr>
            <w:tcW w:w="2646" w:type="dxa"/>
          </w:tcPr>
          <w:p w:rsidR="001C56CC" w:rsidRPr="002D1CAF" w:rsidRDefault="001C56CC" w:rsidP="00A8329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D1CAF">
              <w:rPr>
                <w:rFonts w:ascii="Cambria Math" w:hAnsi="Cambria Math"/>
                <w:b/>
                <w:sz w:val="24"/>
                <w:szCs w:val="24"/>
              </w:rPr>
              <w:t xml:space="preserve">Vērojamo stundu skaits, ja pedagogs pretendē uz 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D1CAF">
              <w:rPr>
                <w:rFonts w:ascii="Cambria Math" w:hAnsi="Cambria Math"/>
                <w:b/>
                <w:sz w:val="24"/>
                <w:szCs w:val="24"/>
              </w:rPr>
              <w:t>Pedagoga iniciēta stunda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D1CAF">
              <w:rPr>
                <w:rFonts w:ascii="Cambria Math" w:hAnsi="Cambria Math"/>
                <w:b/>
                <w:sz w:val="24"/>
                <w:szCs w:val="24"/>
              </w:rPr>
              <w:t>Komisijas iniciēta un ar pedagogu saskaņota stunda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D1CAF">
              <w:rPr>
                <w:rFonts w:ascii="Cambria Math" w:hAnsi="Cambria Math"/>
                <w:b/>
                <w:sz w:val="24"/>
                <w:szCs w:val="24"/>
              </w:rPr>
              <w:t>Komisijas iniciēta bez saskaņošanas ar pedagogu</w:t>
            </w:r>
          </w:p>
        </w:tc>
      </w:tr>
      <w:tr w:rsidR="001C56CC" w:rsidRPr="002D1CAF" w:rsidTr="00A83293">
        <w:tc>
          <w:tcPr>
            <w:tcW w:w="2646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 xml:space="preserve"> 1.pakāpi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</w:tr>
      <w:tr w:rsidR="001C56CC" w:rsidRPr="002D1CAF" w:rsidTr="00A83293">
        <w:tc>
          <w:tcPr>
            <w:tcW w:w="2646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 xml:space="preserve"> 2.pakāpi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</w:tr>
      <w:tr w:rsidR="001C56CC" w:rsidRPr="002D1CAF" w:rsidTr="00A83293">
        <w:tc>
          <w:tcPr>
            <w:tcW w:w="2646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 xml:space="preserve"> 3.pakāpi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 w:rsidRPr="002D1CAF"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C56CC" w:rsidRPr="002D1CAF" w:rsidRDefault="001C56CC" w:rsidP="00A83293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</w:tr>
    </w:tbl>
    <w:p w:rsidR="0039103F" w:rsidRDefault="0039103F"/>
    <w:p w:rsidR="0039103F" w:rsidRDefault="0039103F"/>
    <w:p w:rsidR="0039103F" w:rsidRDefault="0039103F"/>
    <w:p w:rsidR="0039103F" w:rsidRDefault="0039103F"/>
    <w:p w:rsidR="0039103F" w:rsidRDefault="0039103F"/>
    <w:p w:rsidR="0039103F" w:rsidRDefault="0039103F"/>
    <w:p w:rsidR="0039103F" w:rsidRDefault="0039103F"/>
    <w:p w:rsidR="001C56CC" w:rsidRPr="00781443" w:rsidRDefault="001C56CC" w:rsidP="001C56CC">
      <w:pPr>
        <w:rPr>
          <w:rFonts w:ascii="Cambria Math" w:hAnsi="Cambria Math"/>
          <w:sz w:val="24"/>
          <w:szCs w:val="24"/>
        </w:rPr>
      </w:pPr>
    </w:p>
    <w:p w:rsidR="001C56CC" w:rsidRPr="00781443" w:rsidRDefault="001C56CC" w:rsidP="001C56CC">
      <w:pPr>
        <w:spacing w:line="259" w:lineRule="auto"/>
        <w:jc w:val="center"/>
        <w:rPr>
          <w:rFonts w:ascii="Cambria Math" w:hAnsi="Cambria Math"/>
          <w:b/>
          <w:sz w:val="24"/>
          <w:szCs w:val="24"/>
        </w:rPr>
      </w:pPr>
      <w:r w:rsidRPr="00781443">
        <w:rPr>
          <w:rFonts w:ascii="Cambria Math" w:hAnsi="Cambria Math"/>
          <w:b/>
          <w:sz w:val="24"/>
          <w:szCs w:val="24"/>
        </w:rPr>
        <w:t>Kuldīgas Centra vidusskolas</w:t>
      </w:r>
    </w:p>
    <w:p w:rsidR="001C56CC" w:rsidRPr="00781443" w:rsidRDefault="001C56CC" w:rsidP="001C56CC">
      <w:pPr>
        <w:spacing w:line="259" w:lineRule="auto"/>
        <w:jc w:val="center"/>
        <w:rPr>
          <w:rFonts w:ascii="Cambria Math" w:hAnsi="Cambria Math"/>
          <w:b/>
          <w:sz w:val="24"/>
          <w:szCs w:val="24"/>
        </w:rPr>
      </w:pPr>
      <w:r w:rsidRPr="00781443">
        <w:rPr>
          <w:rFonts w:ascii="Cambria Math" w:hAnsi="Cambria Math"/>
          <w:b/>
          <w:sz w:val="24"/>
          <w:szCs w:val="24"/>
        </w:rPr>
        <w:t xml:space="preserve">Skolotāju pretendentu saraksts </w:t>
      </w:r>
    </w:p>
    <w:p w:rsidR="001C56CC" w:rsidRPr="00781443" w:rsidRDefault="001C56CC" w:rsidP="001C56CC">
      <w:pPr>
        <w:spacing w:line="259" w:lineRule="auto"/>
        <w:jc w:val="center"/>
        <w:rPr>
          <w:rFonts w:ascii="Cambria Math" w:hAnsi="Cambria Math"/>
          <w:sz w:val="24"/>
          <w:szCs w:val="24"/>
        </w:rPr>
      </w:pPr>
      <w:r w:rsidRPr="00781443">
        <w:rPr>
          <w:rFonts w:ascii="Cambria Math" w:hAnsi="Cambria Math"/>
          <w:b/>
          <w:sz w:val="24"/>
          <w:szCs w:val="24"/>
        </w:rPr>
        <w:t>Pedagogu profesionālās darbības kvalitātes novērtēšanai 202</w:t>
      </w:r>
      <w:r w:rsidR="00AC7165">
        <w:rPr>
          <w:rFonts w:ascii="Cambria Math" w:hAnsi="Cambria Math"/>
          <w:b/>
          <w:sz w:val="24"/>
          <w:szCs w:val="24"/>
        </w:rPr>
        <w:t>2</w:t>
      </w:r>
      <w:r w:rsidR="00125AAF">
        <w:rPr>
          <w:rFonts w:ascii="Cambria Math" w:hAnsi="Cambria Math"/>
          <w:b/>
          <w:sz w:val="24"/>
          <w:szCs w:val="24"/>
        </w:rPr>
        <w:t>.</w:t>
      </w:r>
      <w:r w:rsidRPr="00781443">
        <w:rPr>
          <w:rFonts w:ascii="Cambria Math" w:hAnsi="Cambria Math"/>
          <w:b/>
          <w:sz w:val="24"/>
          <w:szCs w:val="24"/>
        </w:rPr>
        <w:t>/202</w:t>
      </w:r>
      <w:r w:rsidR="00AC7165">
        <w:rPr>
          <w:rFonts w:ascii="Cambria Math" w:hAnsi="Cambria Math"/>
          <w:b/>
          <w:sz w:val="24"/>
          <w:szCs w:val="24"/>
        </w:rPr>
        <w:t>3</w:t>
      </w:r>
      <w:r w:rsidRPr="00781443">
        <w:rPr>
          <w:rFonts w:ascii="Cambria Math" w:hAnsi="Cambria Math"/>
          <w:b/>
          <w:sz w:val="24"/>
          <w:szCs w:val="24"/>
        </w:rPr>
        <w:t>.m.g</w:t>
      </w:r>
      <w:r w:rsidRPr="00781443">
        <w:rPr>
          <w:rFonts w:ascii="Cambria Math" w:hAnsi="Cambria Math"/>
          <w:sz w:val="24"/>
          <w:szCs w:val="24"/>
        </w:rPr>
        <w:t>.</w:t>
      </w:r>
    </w:p>
    <w:tbl>
      <w:tblPr>
        <w:tblStyle w:val="Reatabula"/>
        <w:tblW w:w="76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992"/>
        <w:gridCol w:w="1134"/>
        <w:gridCol w:w="1418"/>
      </w:tblGrid>
      <w:tr w:rsidR="001C56CC" w:rsidRPr="00781443" w:rsidTr="007D4A38">
        <w:tc>
          <w:tcPr>
            <w:tcW w:w="1134" w:type="dxa"/>
            <w:vMerge w:val="restart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81443">
              <w:rPr>
                <w:rFonts w:ascii="Cambria Math" w:hAnsi="Cambria Math"/>
                <w:b/>
                <w:sz w:val="24"/>
                <w:szCs w:val="24"/>
              </w:rPr>
              <w:t>Nr.p.k</w:t>
            </w:r>
            <w:proofErr w:type="spellEnd"/>
            <w:r w:rsidRPr="00781443">
              <w:rPr>
                <w:rFonts w:ascii="Cambria Math" w:hAnsi="Cambria Math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781443">
              <w:rPr>
                <w:rFonts w:ascii="Cambria Math" w:hAnsi="Cambria Math"/>
                <w:b/>
                <w:sz w:val="24"/>
                <w:szCs w:val="24"/>
              </w:rPr>
              <w:t>Pedagoga vārds, uzvārds</w:t>
            </w:r>
          </w:p>
        </w:tc>
        <w:tc>
          <w:tcPr>
            <w:tcW w:w="3544" w:type="dxa"/>
            <w:gridSpan w:val="3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781443">
              <w:rPr>
                <w:rFonts w:ascii="Cambria Math" w:hAnsi="Cambria Math"/>
                <w:b/>
                <w:sz w:val="24"/>
                <w:szCs w:val="24"/>
              </w:rPr>
              <w:t>Pakāpe</w:t>
            </w:r>
          </w:p>
        </w:tc>
      </w:tr>
      <w:tr w:rsidR="001C56CC" w:rsidRPr="00781443" w:rsidTr="007D4A38">
        <w:tc>
          <w:tcPr>
            <w:tcW w:w="1134" w:type="dxa"/>
            <w:vMerge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81443">
              <w:rPr>
                <w:rFonts w:ascii="Cambria Math" w:hAnsi="Cambria Math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81443">
              <w:rPr>
                <w:rFonts w:ascii="Cambria Math" w:hAnsi="Cambria Math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81443">
              <w:rPr>
                <w:rFonts w:ascii="Cambria Math" w:hAnsi="Cambria Math"/>
                <w:sz w:val="24"/>
                <w:szCs w:val="24"/>
              </w:rPr>
              <w:t>3.</w:t>
            </w:r>
          </w:p>
        </w:tc>
      </w:tr>
      <w:tr w:rsidR="001C56CC" w:rsidRPr="00781443" w:rsidTr="007D4A38">
        <w:tc>
          <w:tcPr>
            <w:tcW w:w="1134" w:type="dxa"/>
          </w:tcPr>
          <w:p w:rsidR="001C56CC" w:rsidRPr="00781443" w:rsidRDefault="001C56CC" w:rsidP="0001099A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6CC" w:rsidRPr="004A6B49" w:rsidRDefault="00AC7165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>Aiga Bērziņa</w:t>
            </w:r>
          </w:p>
        </w:tc>
        <w:tc>
          <w:tcPr>
            <w:tcW w:w="992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6CC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1C56CC" w:rsidRPr="00781443" w:rsidTr="007D4A38">
        <w:tc>
          <w:tcPr>
            <w:tcW w:w="1134" w:type="dxa"/>
          </w:tcPr>
          <w:p w:rsidR="001C56CC" w:rsidRPr="00781443" w:rsidRDefault="001C56CC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56CC" w:rsidRPr="004A6B49" w:rsidRDefault="00AC7165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 xml:space="preserve">Daiga </w:t>
            </w:r>
            <w:proofErr w:type="spellStart"/>
            <w:r w:rsidRPr="004A6B49">
              <w:rPr>
                <w:rFonts w:ascii="Cambria Math" w:hAnsi="Cambria Math"/>
                <w:sz w:val="24"/>
                <w:szCs w:val="24"/>
              </w:rPr>
              <w:t>Fokina</w:t>
            </w:r>
            <w:proofErr w:type="spellEnd"/>
          </w:p>
        </w:tc>
        <w:tc>
          <w:tcPr>
            <w:tcW w:w="992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6CC" w:rsidRPr="00781443" w:rsidRDefault="001C56CC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6CC" w:rsidRPr="00781443" w:rsidRDefault="007523C2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01099A" w:rsidRPr="00781443" w:rsidTr="007D4A38">
        <w:tc>
          <w:tcPr>
            <w:tcW w:w="1134" w:type="dxa"/>
          </w:tcPr>
          <w:p w:rsidR="0001099A" w:rsidRPr="00781443" w:rsidRDefault="0001099A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99A" w:rsidRPr="004A6B49" w:rsidRDefault="00AC7165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>Sigita Jirgensone</w:t>
            </w:r>
          </w:p>
        </w:tc>
        <w:tc>
          <w:tcPr>
            <w:tcW w:w="992" w:type="dxa"/>
          </w:tcPr>
          <w:p w:rsidR="0001099A" w:rsidRPr="00781443" w:rsidRDefault="0001099A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99A" w:rsidRPr="00781443" w:rsidRDefault="0001099A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99A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566BB5" w:rsidRPr="00781443" w:rsidTr="007D4A38">
        <w:tc>
          <w:tcPr>
            <w:tcW w:w="1134" w:type="dxa"/>
          </w:tcPr>
          <w:p w:rsidR="00566BB5" w:rsidRPr="00781443" w:rsidRDefault="00566BB5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BB5" w:rsidRPr="004A6B49" w:rsidRDefault="00566BB5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>Vega Kūma</w:t>
            </w:r>
          </w:p>
        </w:tc>
        <w:tc>
          <w:tcPr>
            <w:tcW w:w="992" w:type="dxa"/>
          </w:tcPr>
          <w:p w:rsidR="00566BB5" w:rsidRPr="00781443" w:rsidRDefault="00566BB5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B5" w:rsidRPr="00781443" w:rsidRDefault="00566BB5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BB5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566BB5" w:rsidRPr="00781443" w:rsidTr="007D4A38">
        <w:tc>
          <w:tcPr>
            <w:tcW w:w="1134" w:type="dxa"/>
          </w:tcPr>
          <w:p w:rsidR="00566BB5" w:rsidRPr="00781443" w:rsidRDefault="00566BB5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6BB5" w:rsidRPr="004A6B49" w:rsidRDefault="00566BB5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 xml:space="preserve">Aija </w:t>
            </w:r>
            <w:proofErr w:type="spellStart"/>
            <w:r w:rsidRPr="004A6B49">
              <w:rPr>
                <w:rFonts w:ascii="Cambria Math" w:hAnsi="Cambria Math"/>
                <w:sz w:val="24"/>
                <w:szCs w:val="24"/>
              </w:rPr>
              <w:t>Lancmane</w:t>
            </w:r>
            <w:proofErr w:type="spellEnd"/>
            <w:r w:rsidRPr="004A6B4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6BB5" w:rsidRPr="00781443" w:rsidRDefault="00566BB5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B5" w:rsidRPr="00781443" w:rsidRDefault="00566BB5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6BB5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9A47D8" w:rsidRPr="00781443" w:rsidTr="007D4A38">
        <w:tc>
          <w:tcPr>
            <w:tcW w:w="1134" w:type="dxa"/>
          </w:tcPr>
          <w:p w:rsidR="009A47D8" w:rsidRPr="00781443" w:rsidRDefault="009A47D8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47D8" w:rsidRPr="004A6B49" w:rsidRDefault="009A47D8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 xml:space="preserve">Ieva </w:t>
            </w:r>
            <w:proofErr w:type="spellStart"/>
            <w:r w:rsidRPr="004A6B49">
              <w:rPr>
                <w:rFonts w:ascii="Cambria Math" w:hAnsi="Cambria Math"/>
                <w:sz w:val="24"/>
                <w:szCs w:val="24"/>
              </w:rPr>
              <w:t>Ņečiporuka</w:t>
            </w:r>
            <w:proofErr w:type="spellEnd"/>
          </w:p>
        </w:tc>
        <w:tc>
          <w:tcPr>
            <w:tcW w:w="992" w:type="dxa"/>
          </w:tcPr>
          <w:p w:rsidR="009A47D8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47D8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7D8" w:rsidRPr="00781443" w:rsidRDefault="009A47D8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</w:tr>
      <w:tr w:rsidR="00686CA4" w:rsidRPr="00781443" w:rsidTr="007D4A38">
        <w:tc>
          <w:tcPr>
            <w:tcW w:w="1134" w:type="dxa"/>
          </w:tcPr>
          <w:p w:rsidR="00686CA4" w:rsidRPr="00781443" w:rsidRDefault="00686CA4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CA4" w:rsidRPr="004A6B49" w:rsidRDefault="00686CA4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>Maruta Birzniece</w:t>
            </w:r>
          </w:p>
        </w:tc>
        <w:tc>
          <w:tcPr>
            <w:tcW w:w="992" w:type="dxa"/>
          </w:tcPr>
          <w:p w:rsidR="00686CA4" w:rsidRPr="00781443" w:rsidRDefault="00686CA4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CA4" w:rsidRPr="00781443" w:rsidRDefault="00686CA4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86CA4" w:rsidRDefault="00686CA4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86CA4" w:rsidRPr="00781443" w:rsidTr="007D4A38">
        <w:tc>
          <w:tcPr>
            <w:tcW w:w="1134" w:type="dxa"/>
          </w:tcPr>
          <w:p w:rsidR="00686CA4" w:rsidRPr="00781443" w:rsidRDefault="00686CA4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6CA4" w:rsidRPr="004A6B49" w:rsidRDefault="00686CA4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 xml:space="preserve">Maira </w:t>
            </w:r>
            <w:proofErr w:type="spellStart"/>
            <w:r w:rsidRPr="004A6B49">
              <w:rPr>
                <w:rFonts w:ascii="Cambria Math" w:hAnsi="Cambria Math"/>
                <w:sz w:val="24"/>
                <w:szCs w:val="24"/>
              </w:rPr>
              <w:t>Būdeniece</w:t>
            </w:r>
            <w:proofErr w:type="spellEnd"/>
          </w:p>
        </w:tc>
        <w:tc>
          <w:tcPr>
            <w:tcW w:w="992" w:type="dxa"/>
          </w:tcPr>
          <w:p w:rsidR="00686CA4" w:rsidRPr="00781443" w:rsidRDefault="00686CA4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CA4" w:rsidRDefault="00686CA4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86CA4" w:rsidRDefault="00686CA4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A6B49" w:rsidRPr="00781443" w:rsidTr="007D4A38">
        <w:tc>
          <w:tcPr>
            <w:tcW w:w="1134" w:type="dxa"/>
          </w:tcPr>
          <w:p w:rsidR="004A6B49" w:rsidRPr="00781443" w:rsidRDefault="004A6B49" w:rsidP="0001099A">
            <w:pPr>
              <w:pStyle w:val="Sarakstarindkopa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B49" w:rsidRPr="004A6B49" w:rsidRDefault="004A6B49" w:rsidP="007D4A38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4A6B49">
              <w:rPr>
                <w:rFonts w:ascii="Cambria Math" w:hAnsi="Cambria Math"/>
                <w:sz w:val="24"/>
                <w:szCs w:val="24"/>
              </w:rPr>
              <w:t>Inese Titova</w:t>
            </w:r>
          </w:p>
        </w:tc>
        <w:tc>
          <w:tcPr>
            <w:tcW w:w="992" w:type="dxa"/>
          </w:tcPr>
          <w:p w:rsidR="004A6B49" w:rsidRPr="00781443" w:rsidRDefault="004A6B49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B49" w:rsidRDefault="004A6B49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A6B49" w:rsidRDefault="004A6B49" w:rsidP="001C56CC">
            <w:pPr>
              <w:spacing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1C56CC" w:rsidRDefault="001C56CC" w:rsidP="001C56CC">
      <w:pPr>
        <w:rPr>
          <w:rFonts w:ascii="Cambria Math" w:hAnsi="Cambria Math"/>
          <w:sz w:val="24"/>
          <w:szCs w:val="24"/>
        </w:rPr>
      </w:pPr>
    </w:p>
    <w:p w:rsidR="009A47D8" w:rsidRPr="00781443" w:rsidRDefault="009A47D8" w:rsidP="001C56CC">
      <w:pPr>
        <w:rPr>
          <w:rFonts w:ascii="Cambria Math" w:hAnsi="Cambria Math"/>
          <w:sz w:val="24"/>
          <w:szCs w:val="24"/>
        </w:rPr>
      </w:pPr>
    </w:p>
    <w:p w:rsidR="00F65C27" w:rsidRPr="00781443" w:rsidRDefault="00F65C27">
      <w:pPr>
        <w:rPr>
          <w:rFonts w:ascii="Cambria Math" w:hAnsi="Cambria Math"/>
          <w:sz w:val="24"/>
          <w:szCs w:val="24"/>
        </w:rPr>
      </w:pPr>
    </w:p>
    <w:sectPr w:rsidR="00F65C27" w:rsidRPr="0078144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D6" w:rsidRDefault="009C5DD6" w:rsidP="001C56CC">
      <w:pPr>
        <w:spacing w:after="0" w:line="240" w:lineRule="auto"/>
      </w:pPr>
      <w:r>
        <w:separator/>
      </w:r>
    </w:p>
  </w:endnote>
  <w:endnote w:type="continuationSeparator" w:id="0">
    <w:p w:rsidR="009C5DD6" w:rsidRDefault="009C5DD6" w:rsidP="001C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D6" w:rsidRDefault="009C5DD6" w:rsidP="001C56CC">
      <w:pPr>
        <w:spacing w:after="0" w:line="240" w:lineRule="auto"/>
      </w:pPr>
      <w:r>
        <w:separator/>
      </w:r>
    </w:p>
  </w:footnote>
  <w:footnote w:type="continuationSeparator" w:id="0">
    <w:p w:rsidR="009C5DD6" w:rsidRDefault="009C5DD6" w:rsidP="001C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AF" w:rsidRPr="00125AAF" w:rsidRDefault="001C56CC" w:rsidP="00125AAF">
    <w:pPr>
      <w:pStyle w:val="Virsraksts3"/>
      <w:spacing w:before="0" w:after="0"/>
      <w:jc w:val="center"/>
      <w:rPr>
        <w:rFonts w:ascii="Times New Roman" w:hAnsi="Times New Roman"/>
        <w:b w:val="0"/>
        <w:sz w:val="20"/>
        <w:szCs w:val="20"/>
      </w:rPr>
    </w:pPr>
    <w:r w:rsidRPr="00125AAF">
      <w:rPr>
        <w:rFonts w:ascii="Cambria Math" w:hAnsi="Cambria Math"/>
        <w:b w:val="0"/>
        <w:sz w:val="20"/>
        <w:szCs w:val="20"/>
      </w:rPr>
      <w:t>Pamatojoties uz Izglītības likuma 49.</w:t>
    </w:r>
    <w:r w:rsidRPr="00125AAF">
      <w:rPr>
        <w:rFonts w:ascii="Cambria Math" w:hAnsi="Cambria Math"/>
        <w:b w:val="0"/>
        <w:sz w:val="20"/>
        <w:szCs w:val="20"/>
        <w:vertAlign w:val="superscript"/>
      </w:rPr>
      <w:t>1</w:t>
    </w:r>
    <w:r w:rsidRPr="00125AAF">
      <w:rPr>
        <w:rFonts w:ascii="Cambria Math" w:hAnsi="Cambria Math"/>
        <w:b w:val="0"/>
        <w:sz w:val="20"/>
        <w:szCs w:val="20"/>
        <w:vertAlign w:val="superscript"/>
      </w:rPr>
      <w:noBreakHyphen/>
      <w:t xml:space="preserve"> </w:t>
    </w:r>
    <w:r w:rsidRPr="00125AAF">
      <w:rPr>
        <w:rFonts w:ascii="Cambria Math" w:hAnsi="Cambria Math"/>
        <w:b w:val="0"/>
        <w:sz w:val="20"/>
        <w:szCs w:val="20"/>
      </w:rPr>
      <w:t xml:space="preserve">pantu, MK not.Nr.501 no </w:t>
    </w:r>
    <w:proofErr w:type="gramStart"/>
    <w:r w:rsidRPr="00125AAF">
      <w:rPr>
        <w:rFonts w:ascii="Cambria Math" w:hAnsi="Cambria Math"/>
        <w:b w:val="0"/>
        <w:sz w:val="20"/>
        <w:szCs w:val="20"/>
      </w:rPr>
      <w:t>2017.gada</w:t>
    </w:r>
    <w:proofErr w:type="gramEnd"/>
    <w:r w:rsidRPr="00125AAF">
      <w:rPr>
        <w:rFonts w:ascii="Cambria Math" w:hAnsi="Cambria Math"/>
        <w:b w:val="0"/>
        <w:sz w:val="20"/>
        <w:szCs w:val="20"/>
      </w:rPr>
      <w:t xml:space="preserve"> 22.augusta</w:t>
    </w:r>
    <w:r w:rsidR="00125AAF" w:rsidRPr="00125AAF">
      <w:rPr>
        <w:rFonts w:ascii="Cambria Math" w:hAnsi="Cambria Math"/>
        <w:b w:val="0"/>
        <w:sz w:val="20"/>
        <w:szCs w:val="20"/>
      </w:rPr>
      <w:t>, Kuldīgas Centra vidusskolas Iekšējiem noteikumiem “</w:t>
    </w:r>
    <w:r w:rsidRPr="00125AAF">
      <w:rPr>
        <w:rFonts w:ascii="Cambria Math" w:hAnsi="Cambria Math"/>
        <w:b w:val="0"/>
        <w:sz w:val="20"/>
        <w:szCs w:val="20"/>
      </w:rPr>
      <w:t xml:space="preserve">  </w:t>
    </w:r>
    <w:bookmarkStart w:id="1" w:name="_Toc12452762"/>
    <w:r w:rsidR="00125AAF" w:rsidRPr="00125AAF">
      <w:rPr>
        <w:rFonts w:ascii="Times New Roman" w:hAnsi="Times New Roman"/>
        <w:b w:val="0"/>
        <w:sz w:val="20"/>
        <w:szCs w:val="20"/>
      </w:rPr>
      <w:t>Pedagogu profesionālās darbības kvalitātes novērtēšanas kārtība</w:t>
    </w:r>
    <w:bookmarkEnd w:id="1"/>
    <w:r w:rsidR="00125AAF" w:rsidRPr="00125AAF">
      <w:rPr>
        <w:rFonts w:ascii="Times New Roman" w:hAnsi="Times New Roman"/>
        <w:b w:val="0"/>
        <w:sz w:val="20"/>
        <w:szCs w:val="20"/>
      </w:rPr>
      <w:t>”</w:t>
    </w:r>
  </w:p>
  <w:p w:rsidR="001C56CC" w:rsidRPr="00125AAF" w:rsidRDefault="001C56CC" w:rsidP="001C56CC">
    <w:pPr>
      <w:pStyle w:val="Galvene"/>
      <w:jc w:val="right"/>
      <w:rPr>
        <w:rFonts w:ascii="Cambria Math" w:hAnsi="Cambria Math"/>
        <w:sz w:val="20"/>
        <w:szCs w:val="20"/>
      </w:rPr>
    </w:pPr>
  </w:p>
  <w:p w:rsidR="001C56CC" w:rsidRPr="00125AAF" w:rsidRDefault="001C56CC" w:rsidP="001C56CC">
    <w:pPr>
      <w:pStyle w:val="Galvene"/>
      <w:rPr>
        <w:sz w:val="20"/>
        <w:szCs w:val="20"/>
      </w:rPr>
    </w:pPr>
  </w:p>
  <w:p w:rsidR="001C56CC" w:rsidRDefault="001C56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3EAF"/>
    <w:multiLevelType w:val="hybridMultilevel"/>
    <w:tmpl w:val="0750F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2B2C"/>
    <w:multiLevelType w:val="hybridMultilevel"/>
    <w:tmpl w:val="07A0C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C2"/>
    <w:rsid w:val="0001099A"/>
    <w:rsid w:val="000C0E10"/>
    <w:rsid w:val="000C1770"/>
    <w:rsid w:val="000D7578"/>
    <w:rsid w:val="00125AAF"/>
    <w:rsid w:val="00162F38"/>
    <w:rsid w:val="00191B84"/>
    <w:rsid w:val="001C56CC"/>
    <w:rsid w:val="002B6643"/>
    <w:rsid w:val="002D1CAF"/>
    <w:rsid w:val="0039103F"/>
    <w:rsid w:val="00423641"/>
    <w:rsid w:val="004A6B49"/>
    <w:rsid w:val="00500511"/>
    <w:rsid w:val="00566BB5"/>
    <w:rsid w:val="00574161"/>
    <w:rsid w:val="005E3191"/>
    <w:rsid w:val="00686CA4"/>
    <w:rsid w:val="007114DF"/>
    <w:rsid w:val="007523C2"/>
    <w:rsid w:val="00781443"/>
    <w:rsid w:val="007A5038"/>
    <w:rsid w:val="007D4A38"/>
    <w:rsid w:val="00850DD7"/>
    <w:rsid w:val="00852448"/>
    <w:rsid w:val="00852888"/>
    <w:rsid w:val="00853B6D"/>
    <w:rsid w:val="00884CC7"/>
    <w:rsid w:val="009726DD"/>
    <w:rsid w:val="009A47D8"/>
    <w:rsid w:val="009C5DD6"/>
    <w:rsid w:val="00AC7165"/>
    <w:rsid w:val="00B348BF"/>
    <w:rsid w:val="00B52CBD"/>
    <w:rsid w:val="00C4538B"/>
    <w:rsid w:val="00CA0A36"/>
    <w:rsid w:val="00CA2299"/>
    <w:rsid w:val="00D30395"/>
    <w:rsid w:val="00D67CDC"/>
    <w:rsid w:val="00DB21C2"/>
    <w:rsid w:val="00DB6FF6"/>
    <w:rsid w:val="00DF7AF4"/>
    <w:rsid w:val="00E34A18"/>
    <w:rsid w:val="00E62478"/>
    <w:rsid w:val="00EE1C1A"/>
    <w:rsid w:val="00EF3BB4"/>
    <w:rsid w:val="00F2117B"/>
    <w:rsid w:val="00F52BB9"/>
    <w:rsid w:val="00F65C27"/>
    <w:rsid w:val="00FB65E0"/>
    <w:rsid w:val="00FD02A7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98FDA-4A2E-4561-9F78-3212F8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4CC7"/>
    <w:pPr>
      <w:spacing w:line="256" w:lineRule="auto"/>
    </w:pPr>
  </w:style>
  <w:style w:type="paragraph" w:styleId="Virsraksts3">
    <w:name w:val="heading 3"/>
    <w:basedOn w:val="Parasts"/>
    <w:next w:val="Parasts"/>
    <w:link w:val="Virsraksts3Rakstz"/>
    <w:unhideWhenUsed/>
    <w:qFormat/>
    <w:rsid w:val="00125A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84C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C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56CC"/>
  </w:style>
  <w:style w:type="paragraph" w:styleId="Kjene">
    <w:name w:val="footer"/>
    <w:basedOn w:val="Parasts"/>
    <w:link w:val="KjeneRakstz"/>
    <w:uiPriority w:val="99"/>
    <w:unhideWhenUsed/>
    <w:rsid w:val="001C5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56CC"/>
  </w:style>
  <w:style w:type="paragraph" w:styleId="Sarakstarindkopa">
    <w:name w:val="List Paragraph"/>
    <w:basedOn w:val="Parasts"/>
    <w:uiPriority w:val="34"/>
    <w:qFormat/>
    <w:rsid w:val="0001099A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rsid w:val="00125AAF"/>
    <w:rPr>
      <w:rFonts w:ascii="Cambria" w:eastAsia="Times New Roman" w:hAnsi="Cambria" w:cs="Times New Roman"/>
      <w:b/>
      <w:bCs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3</cp:revision>
  <cp:lastPrinted>2022-10-10T05:59:00Z</cp:lastPrinted>
  <dcterms:created xsi:type="dcterms:W3CDTF">2022-10-10T07:13:00Z</dcterms:created>
  <dcterms:modified xsi:type="dcterms:W3CDTF">2022-10-10T07:18:00Z</dcterms:modified>
</cp:coreProperties>
</file>